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A" w:rsidRDefault="0079615A" w:rsidP="0079615A">
      <w:pPr>
        <w:pStyle w:val="a3"/>
        <w:spacing w:before="30" w:beforeAutospacing="0" w:after="0" w:afterAutospacing="0"/>
        <w:jc w:val="center"/>
        <w:rPr>
          <w:b/>
          <w:bCs/>
          <w:color w:val="000000"/>
        </w:rPr>
      </w:pPr>
    </w:p>
    <w:p w:rsidR="0079615A" w:rsidRPr="0079615A" w:rsidRDefault="0079615A" w:rsidP="0079615A">
      <w:pPr>
        <w:pStyle w:val="a5"/>
        <w:jc w:val="right"/>
        <w:rPr>
          <w:rFonts w:ascii="Times New Roman" w:hAnsi="Times New Roman" w:cs="Times New Roman"/>
        </w:rPr>
      </w:pPr>
      <w:r w:rsidRPr="0079615A">
        <w:rPr>
          <w:rFonts w:ascii="Times New Roman" w:hAnsi="Times New Roman" w:cs="Times New Roman"/>
        </w:rPr>
        <w:t>«Утверждено»</w:t>
      </w:r>
    </w:p>
    <w:p w:rsidR="0079615A" w:rsidRPr="0079615A" w:rsidRDefault="0079615A" w:rsidP="0079615A">
      <w:pPr>
        <w:pStyle w:val="a5"/>
        <w:jc w:val="right"/>
        <w:rPr>
          <w:rFonts w:ascii="Times New Roman" w:hAnsi="Times New Roman" w:cs="Times New Roman"/>
        </w:rPr>
      </w:pPr>
      <w:r w:rsidRPr="0079615A">
        <w:rPr>
          <w:rFonts w:ascii="Times New Roman" w:hAnsi="Times New Roman" w:cs="Times New Roman"/>
        </w:rPr>
        <w:t xml:space="preserve">Директор ГКОУ ЛО </w:t>
      </w:r>
    </w:p>
    <w:p w:rsidR="0079615A" w:rsidRPr="0079615A" w:rsidRDefault="0079615A" w:rsidP="0079615A">
      <w:pPr>
        <w:pStyle w:val="a5"/>
        <w:jc w:val="right"/>
        <w:rPr>
          <w:rFonts w:ascii="Times New Roman" w:hAnsi="Times New Roman" w:cs="Times New Roman"/>
        </w:rPr>
      </w:pPr>
      <w:r w:rsidRPr="0079615A">
        <w:rPr>
          <w:rFonts w:ascii="Times New Roman" w:hAnsi="Times New Roman" w:cs="Times New Roman"/>
        </w:rPr>
        <w:t>«Лесобиржская школа-интернат»</w:t>
      </w:r>
    </w:p>
    <w:p w:rsidR="0079615A" w:rsidRDefault="0079615A" w:rsidP="0079615A">
      <w:pPr>
        <w:pStyle w:val="a5"/>
        <w:jc w:val="right"/>
        <w:rPr>
          <w:b/>
        </w:rPr>
      </w:pPr>
      <w:r w:rsidRPr="0079615A">
        <w:rPr>
          <w:rFonts w:ascii="Times New Roman" w:hAnsi="Times New Roman" w:cs="Times New Roman"/>
        </w:rPr>
        <w:t>_________ И.Ю. Пименова</w:t>
      </w:r>
    </w:p>
    <w:p w:rsidR="0079615A" w:rsidRDefault="0079615A" w:rsidP="0079615A">
      <w:pPr>
        <w:pStyle w:val="a3"/>
        <w:spacing w:before="30" w:beforeAutospacing="0" w:after="0" w:afterAutospacing="0"/>
        <w:rPr>
          <w:b/>
          <w:bCs/>
          <w:color w:val="000000"/>
        </w:rPr>
      </w:pPr>
    </w:p>
    <w:p w:rsidR="00D15180" w:rsidRPr="0079615A" w:rsidRDefault="00D15180" w:rsidP="0079615A">
      <w:pPr>
        <w:pStyle w:val="a3"/>
        <w:spacing w:before="30" w:beforeAutospacing="0" w:after="0" w:afterAutospacing="0"/>
        <w:jc w:val="center"/>
        <w:rPr>
          <w:color w:val="000000"/>
        </w:rPr>
      </w:pPr>
      <w:r w:rsidRPr="0079615A">
        <w:rPr>
          <w:b/>
          <w:bCs/>
          <w:color w:val="000000"/>
        </w:rPr>
        <w:t>Правила поведения посетителей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center"/>
        <w:rPr>
          <w:color w:val="000000"/>
        </w:rPr>
      </w:pPr>
      <w:r w:rsidRPr="0079615A">
        <w:rPr>
          <w:b/>
          <w:bCs/>
          <w:color w:val="000000"/>
        </w:rPr>
        <w:t>ГКОУ ЛО «Лесобиржская школа-интернат»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center"/>
        <w:rPr>
          <w:color w:val="000000"/>
        </w:rPr>
      </w:pPr>
      <w:r w:rsidRPr="0079615A">
        <w:rPr>
          <w:b/>
          <w:bCs/>
          <w:color w:val="000000"/>
        </w:rPr>
        <w:t> 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center"/>
        <w:rPr>
          <w:color w:val="000000"/>
        </w:rPr>
      </w:pPr>
      <w:r w:rsidRPr="0079615A">
        <w:rPr>
          <w:b/>
          <w:bCs/>
          <w:color w:val="000000"/>
        </w:rPr>
        <w:t>1. Общие положения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center"/>
        <w:rPr>
          <w:color w:val="000000"/>
        </w:rPr>
      </w:pPr>
      <w:r w:rsidRPr="0079615A">
        <w:rPr>
          <w:color w:val="000000"/>
        </w:rPr>
        <w:t>1.1. Настоящие правила распро</w:t>
      </w:r>
      <w:r w:rsidR="000B5297" w:rsidRPr="0079615A">
        <w:rPr>
          <w:color w:val="000000"/>
        </w:rPr>
        <w:t>страняются на всех посетителей </w:t>
      </w:r>
      <w:r w:rsidRPr="0079615A">
        <w:rPr>
          <w:bCs/>
          <w:color w:val="000000"/>
        </w:rPr>
        <w:t>ГКОУ ЛО «Лесобиржская школа-интернат»</w:t>
      </w:r>
      <w:r w:rsidRPr="0079615A">
        <w:rPr>
          <w:color w:val="000000"/>
        </w:rPr>
        <w:t xml:space="preserve"> (далее – Школа), в том числе родителей (законных представителей), представителей государственных и муниципальных учреждений.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1.2. Основные понятия, используемые в Правилах: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посетитель - любое физическое лицо, временно находящееся в здании Школы, для которого образовательное учреждение не является местом работы (местом учебы), имеющий документы, удостоверяющие личность;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пропускной режим - порядок, обеспечиваемый совокупностью мероприятий и правил, по осуществлению допуска посетителей в здание образовательного учреждения;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установленный порядок в здании образовательного учреждения - совокупность требований законодательных и иных правовых актов Российской Федерации, регламентирующих порядок образовательного процесса, деятельность образовательного учреждения, правила поведения граждан в общественных местах;</w:t>
      </w:r>
    </w:p>
    <w:p w:rsidR="000B5297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 xml:space="preserve">документы, удостоверяющие личность посетителя - паспорт гражданина, временное удостоверение личности </w:t>
      </w:r>
      <w:r w:rsidR="000B5297" w:rsidRPr="0079615A">
        <w:rPr>
          <w:color w:val="000000"/>
        </w:rPr>
        <w:t>гражданина РФ,</w:t>
      </w:r>
      <w:r w:rsidRPr="0079615A">
        <w:rPr>
          <w:color w:val="000000"/>
        </w:rPr>
        <w:t xml:space="preserve"> военнослужащего РФ, военный билет, общегражданский заграничный паспорт (для прибывших на временное жительство в Российскую Федерацию граждан России, постоянно проживающих за границей),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</w:t>
      </w:r>
      <w:r w:rsidR="000B5297" w:rsidRPr="0079615A">
        <w:rPr>
          <w:color w:val="000000"/>
        </w:rPr>
        <w:t>живание в Российской Федерации.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1.3. Порядок в здании образовательного учреждения организуется администрацией учреждения и обеспечивается сотрудниками образовательного учреждения.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1.4. Исполнение требований, определяемых настоящими Правилами, является обязательным для всех посетителей Школы.</w:t>
      </w:r>
    </w:p>
    <w:p w:rsidR="00D15180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1.5. В целях о</w:t>
      </w:r>
      <w:r w:rsidR="000B5297" w:rsidRPr="0079615A">
        <w:rPr>
          <w:color w:val="000000"/>
        </w:rPr>
        <w:t>знакомления посетителей Школы </w:t>
      </w:r>
      <w:r w:rsidRPr="0079615A">
        <w:rPr>
          <w:color w:val="000000"/>
        </w:rPr>
        <w:t>с правилами поведения посетителей настоящие Правила разме</w:t>
      </w:r>
      <w:r w:rsidR="0079615A">
        <w:rPr>
          <w:color w:val="000000"/>
        </w:rPr>
        <w:t>щаются на информационном стенде Школы </w:t>
      </w:r>
      <w:r w:rsidRPr="0079615A">
        <w:rPr>
          <w:color w:val="000000"/>
        </w:rPr>
        <w:t>и на официальном Интернет-сайте образовательного учреждения.</w:t>
      </w:r>
    </w:p>
    <w:p w:rsidR="008C4A65" w:rsidRPr="0079615A" w:rsidRDefault="008C4A65" w:rsidP="0079615A">
      <w:pPr>
        <w:pStyle w:val="a3"/>
        <w:spacing w:before="30" w:beforeAutospacing="0" w:after="0" w:afterAutospacing="0"/>
        <w:jc w:val="both"/>
        <w:rPr>
          <w:color w:val="000000"/>
        </w:rPr>
      </w:pPr>
    </w:p>
    <w:p w:rsidR="000B5297" w:rsidRPr="0079615A" w:rsidRDefault="00D15180" w:rsidP="0079615A">
      <w:pPr>
        <w:pStyle w:val="a3"/>
        <w:spacing w:before="30" w:beforeAutospacing="0" w:after="0" w:afterAutospacing="0"/>
        <w:jc w:val="both"/>
        <w:rPr>
          <w:b/>
          <w:bCs/>
          <w:color w:val="000000"/>
        </w:rPr>
      </w:pPr>
      <w:r w:rsidRPr="0079615A">
        <w:rPr>
          <w:rStyle w:val="a4"/>
          <w:color w:val="000000"/>
        </w:rPr>
        <w:t>2. Порядок прохода посетителей в здание Школы: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2.1. Лица, посещающие образовательное учреждение по личным вопросам или служебной необходимости, родители (законные представители), родственники учащихся при предъявлении документа, удостоверяющего личность, в развернутом виде пропускаются по согласованию с администрацией образовательного учреждения, в ее отсутствие с разрешения ответственного за пропускной режим и регистрацией в «Журнале учёта посетителей».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2.2. С учителями родители (законные представители) встречаются на родительских собраниях или по вызову. В экстренных случаях после уроков или во время перемены.</w:t>
      </w:r>
    </w:p>
    <w:p w:rsidR="00D15180" w:rsidRPr="0079615A" w:rsidRDefault="000B5297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2.3</w:t>
      </w:r>
      <w:r w:rsidR="00D15180" w:rsidRPr="0079615A">
        <w:rPr>
          <w:color w:val="000000"/>
        </w:rPr>
        <w:t xml:space="preserve">. Группы лиц, посещающих образовательное учреждение для проведения и участия </w:t>
      </w:r>
      <w:r w:rsidRPr="0079615A">
        <w:rPr>
          <w:color w:val="000000"/>
        </w:rPr>
        <w:t>в массовых мероприятиях</w:t>
      </w:r>
      <w:r w:rsidR="00D15180" w:rsidRPr="0079615A">
        <w:rPr>
          <w:color w:val="000000"/>
        </w:rPr>
        <w:t>, допускаются в здание образовательного учреждения в следующих случаях: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- согласно плана ОУ и других учреждений;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- по согл</w:t>
      </w:r>
      <w:r w:rsidR="00650545">
        <w:rPr>
          <w:color w:val="000000"/>
        </w:rPr>
        <w:t>асованию с администрацией школы.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2.4</w:t>
      </w:r>
      <w:r w:rsidR="000B5297" w:rsidRPr="0079615A">
        <w:rPr>
          <w:color w:val="000000"/>
        </w:rPr>
        <w:t xml:space="preserve">. </w:t>
      </w:r>
      <w:r w:rsidR="00D15180" w:rsidRPr="0079615A">
        <w:rPr>
          <w:color w:val="000000"/>
        </w:rPr>
        <w:t>При посещении образовательного учреждения посетитель обяз</w:t>
      </w:r>
      <w:r w:rsidR="000B5297" w:rsidRPr="0079615A">
        <w:rPr>
          <w:color w:val="000000"/>
        </w:rPr>
        <w:t xml:space="preserve">ан по просьбе </w:t>
      </w:r>
      <w:r w:rsidR="000F5C96">
        <w:rPr>
          <w:color w:val="000000"/>
        </w:rPr>
        <w:t xml:space="preserve"> </w:t>
      </w:r>
      <w:r w:rsidR="000B5297" w:rsidRPr="0079615A">
        <w:rPr>
          <w:color w:val="000000"/>
        </w:rPr>
        <w:t xml:space="preserve"> ответственного за пропускной режим,</w:t>
      </w:r>
      <w:r w:rsidR="00D15180" w:rsidRPr="0079615A">
        <w:rPr>
          <w:color w:val="000000"/>
        </w:rPr>
        <w:t xml:space="preserve"> предъявить на визуальный осмотр принесенные с собой вещи для предо</w:t>
      </w:r>
      <w:r w:rsidR="000B5297" w:rsidRPr="0079615A">
        <w:rPr>
          <w:color w:val="000000"/>
        </w:rPr>
        <w:t>твращения проноса в здание Школы</w:t>
      </w:r>
      <w:r w:rsidR="00D15180" w:rsidRPr="0079615A">
        <w:rPr>
          <w:color w:val="000000"/>
        </w:rPr>
        <w:t xml:space="preserve"> оружия, боеприпасов, взрывчатых веществ, легко воспламеняющихся и ядовитых жидкостей, запрещенных для хранения и ношения без специального на то разрешения предметов.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2.5</w:t>
      </w:r>
      <w:r w:rsidR="00D15180" w:rsidRPr="0079615A">
        <w:rPr>
          <w:color w:val="000000"/>
        </w:rPr>
        <w:t xml:space="preserve">. </w:t>
      </w:r>
      <w:proofErr w:type="gramStart"/>
      <w:r w:rsidR="00D15180" w:rsidRPr="0079615A">
        <w:rPr>
          <w:color w:val="000000"/>
        </w:rPr>
        <w:t xml:space="preserve">B случае обнаружения у посетителя или в его </w:t>
      </w:r>
      <w:r w:rsidR="000B5297" w:rsidRPr="0079615A">
        <w:rPr>
          <w:color w:val="000000"/>
        </w:rPr>
        <w:t>вещах</w:t>
      </w:r>
      <w:r w:rsidR="006F5633">
        <w:rPr>
          <w:color w:val="000000"/>
        </w:rPr>
        <w:t xml:space="preserve"> </w:t>
      </w:r>
      <w:r w:rsidR="00D15180" w:rsidRPr="0079615A">
        <w:rPr>
          <w:color w:val="000000"/>
        </w:rPr>
        <w:t>запрещенных для хранения и ношения без специального на то разрешения</w:t>
      </w:r>
      <w:r w:rsidR="000B5297" w:rsidRPr="0079615A">
        <w:rPr>
          <w:color w:val="000000"/>
        </w:rPr>
        <w:t xml:space="preserve"> предметов – </w:t>
      </w:r>
      <w:r w:rsidR="000F5C96" w:rsidRPr="0079615A">
        <w:rPr>
          <w:color w:val="000000"/>
        </w:rPr>
        <w:t>ответственн</w:t>
      </w:r>
      <w:r w:rsidR="000F5C96">
        <w:rPr>
          <w:color w:val="000000"/>
        </w:rPr>
        <w:t>ый</w:t>
      </w:r>
      <w:r w:rsidR="000F5C96" w:rsidRPr="0079615A">
        <w:rPr>
          <w:color w:val="000000"/>
        </w:rPr>
        <w:t xml:space="preserve"> за пропускной режим</w:t>
      </w:r>
      <w:r w:rsidR="000F5C96">
        <w:rPr>
          <w:color w:val="000000"/>
        </w:rPr>
        <w:t xml:space="preserve"> </w:t>
      </w:r>
      <w:r w:rsidR="000B5297" w:rsidRPr="0079615A">
        <w:rPr>
          <w:color w:val="000000"/>
        </w:rPr>
        <w:t> </w:t>
      </w:r>
      <w:r w:rsidR="00D15180" w:rsidRPr="0079615A">
        <w:rPr>
          <w:color w:val="000000"/>
        </w:rPr>
        <w:t>задерживает посетите</w:t>
      </w:r>
      <w:r w:rsidR="00650545">
        <w:rPr>
          <w:color w:val="000000"/>
        </w:rPr>
        <w:t>ля и докладывает о случившемся </w:t>
      </w:r>
      <w:r w:rsidR="00D15180" w:rsidRPr="0079615A">
        <w:rPr>
          <w:color w:val="000000"/>
        </w:rPr>
        <w:t xml:space="preserve">директору </w:t>
      </w:r>
      <w:r w:rsidR="000B5297" w:rsidRPr="0079615A">
        <w:rPr>
          <w:color w:val="000000"/>
        </w:rPr>
        <w:t>Школы </w:t>
      </w:r>
      <w:r w:rsidR="00D15180" w:rsidRPr="0079615A">
        <w:rPr>
          <w:color w:val="000000"/>
        </w:rPr>
        <w:t>(лицам его замещающим), осуществляет вызов представителей органов правопорядка.</w:t>
      </w:r>
      <w:proofErr w:type="gramEnd"/>
    </w:p>
    <w:p w:rsidR="00D15180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2.6</w:t>
      </w:r>
      <w:r w:rsidR="00D15180" w:rsidRPr="0079615A">
        <w:rPr>
          <w:color w:val="000000"/>
        </w:rPr>
        <w:t xml:space="preserve">. </w:t>
      </w:r>
      <w:proofErr w:type="gramStart"/>
      <w:r w:rsidR="00D15180" w:rsidRPr="0079615A">
        <w:rPr>
          <w:color w:val="000000"/>
        </w:rPr>
        <w:t xml:space="preserve">В случае возникновения конфликтных ситуаций, связанных с допуском посетителей в здание образовательного учреждения, </w:t>
      </w:r>
      <w:r w:rsidR="000F5C96" w:rsidRPr="0079615A">
        <w:rPr>
          <w:color w:val="000000"/>
        </w:rPr>
        <w:t>ответственн</w:t>
      </w:r>
      <w:r w:rsidR="000F5C96">
        <w:rPr>
          <w:color w:val="000000"/>
        </w:rPr>
        <w:t>ый</w:t>
      </w:r>
      <w:r w:rsidR="000F5C96" w:rsidRPr="0079615A">
        <w:rPr>
          <w:color w:val="000000"/>
        </w:rPr>
        <w:t xml:space="preserve"> за пропускной режим</w:t>
      </w:r>
      <w:r w:rsidR="000F5C96">
        <w:rPr>
          <w:color w:val="000000"/>
        </w:rPr>
        <w:t xml:space="preserve"> </w:t>
      </w:r>
      <w:r w:rsidR="00D15180" w:rsidRPr="0079615A">
        <w:rPr>
          <w:color w:val="000000"/>
        </w:rPr>
        <w:t xml:space="preserve"> действует по указанию директора Школы.</w:t>
      </w:r>
      <w:proofErr w:type="gramEnd"/>
    </w:p>
    <w:p w:rsidR="008C4A65" w:rsidRPr="0079615A" w:rsidRDefault="008C4A65" w:rsidP="0079615A">
      <w:pPr>
        <w:pStyle w:val="a3"/>
        <w:spacing w:before="30" w:beforeAutospacing="0" w:after="0" w:afterAutospacing="0"/>
        <w:jc w:val="both"/>
        <w:rPr>
          <w:color w:val="000000"/>
        </w:rPr>
      </w:pP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rStyle w:val="a4"/>
          <w:color w:val="000000"/>
        </w:rPr>
        <w:t>3. Права посетителей Школы.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Посетители имеют право: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3.1. проходить в здание в установленные дни и часы работы образовательного учреждения (в соответствии с правилами, изложенными в п.2);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 xml:space="preserve">3.2. получать информацию по интересующим вопросам у </w:t>
      </w:r>
      <w:r w:rsidR="000F5C96" w:rsidRPr="0079615A">
        <w:rPr>
          <w:color w:val="000000"/>
        </w:rPr>
        <w:t>ответственного за пропускной режим</w:t>
      </w:r>
      <w:proofErr w:type="gramStart"/>
      <w:r w:rsidR="000F5C96">
        <w:rPr>
          <w:color w:val="000000"/>
        </w:rPr>
        <w:t xml:space="preserve"> </w:t>
      </w:r>
      <w:r w:rsidRPr="0079615A">
        <w:rPr>
          <w:color w:val="000000"/>
        </w:rPr>
        <w:t>;</w:t>
      </w:r>
      <w:proofErr w:type="gramEnd"/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3.3. приходить в Школу по приглашению педагогов в установленное время;</w:t>
      </w:r>
    </w:p>
    <w:p w:rsidR="00D15180" w:rsidRDefault="000B5297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3.4. приходить в Школу</w:t>
      </w:r>
      <w:r w:rsidR="00D15180" w:rsidRPr="0079615A">
        <w:rPr>
          <w:color w:val="000000"/>
        </w:rPr>
        <w:t> по собственной инициативе в то время, когда педагог сможет их принять без ущерба для осуществления образовательного процесса;</w:t>
      </w:r>
    </w:p>
    <w:p w:rsidR="006F0FA0" w:rsidRDefault="006F0FA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6F0FA0">
        <w:rPr>
          <w:color w:val="000000"/>
        </w:rPr>
        <w:t>3.5. Информировать об отсутствии ребенка в школе по каким-ли</w:t>
      </w:r>
      <w:r w:rsidR="008C4A65">
        <w:rPr>
          <w:color w:val="000000"/>
        </w:rPr>
        <w:t xml:space="preserve">бо причинам и его возвращении </w:t>
      </w:r>
      <w:r w:rsidRPr="006F0FA0">
        <w:rPr>
          <w:color w:val="000000"/>
        </w:rPr>
        <w:t>классного руководителя по телефону</w:t>
      </w:r>
      <w:r w:rsidR="008C4A65">
        <w:rPr>
          <w:color w:val="000000"/>
        </w:rPr>
        <w:t>.</w:t>
      </w:r>
    </w:p>
    <w:p w:rsidR="008C4A65" w:rsidRPr="006F0FA0" w:rsidRDefault="008C4A65" w:rsidP="0079615A">
      <w:pPr>
        <w:pStyle w:val="a3"/>
        <w:spacing w:before="30" w:beforeAutospacing="0" w:after="0" w:afterAutospacing="0"/>
        <w:jc w:val="both"/>
        <w:rPr>
          <w:color w:val="000000"/>
        </w:rPr>
      </w:pP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rStyle w:val="a4"/>
          <w:color w:val="000000"/>
        </w:rPr>
        <w:t>4. Посетители Школы обязаны: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4.1. соблюдать установленный порядок и нормы поведения в общественных местах;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4.2. не допускать проявлений неуважительного отношения к сотрудникам, обучающимся и другим посетителям образовательного учреждения;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4.3. выполнять законные требования и распоряжения администрации, сотрудников образовательного учреждения;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4.4. не препятствовать надлежащему исполнению учителями, работниками образовательного учреждения их служебных обязанностей;</w:t>
      </w:r>
    </w:p>
    <w:p w:rsidR="00D15180" w:rsidRPr="0079615A" w:rsidRDefault="00053C84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proofErr w:type="gramStart"/>
      <w:r w:rsidRPr="0079615A">
        <w:rPr>
          <w:color w:val="000000"/>
        </w:rPr>
        <w:t xml:space="preserve">4.5. </w:t>
      </w:r>
      <w:r w:rsidR="00D15180" w:rsidRPr="0079615A">
        <w:rPr>
          <w:color w:val="000000"/>
        </w:rPr>
        <w:t xml:space="preserve">сообщать </w:t>
      </w:r>
      <w:r w:rsidR="000F5C96">
        <w:rPr>
          <w:color w:val="000000"/>
        </w:rPr>
        <w:t xml:space="preserve"> </w:t>
      </w:r>
      <w:r w:rsidR="000F5C96" w:rsidRPr="0079615A">
        <w:rPr>
          <w:color w:val="000000"/>
        </w:rPr>
        <w:t>ответственн</w:t>
      </w:r>
      <w:r w:rsidR="000F5C96">
        <w:rPr>
          <w:color w:val="000000"/>
        </w:rPr>
        <w:t>ому</w:t>
      </w:r>
      <w:r w:rsidR="000F5C96" w:rsidRPr="0079615A">
        <w:rPr>
          <w:color w:val="000000"/>
        </w:rPr>
        <w:t xml:space="preserve"> за пропускной режим</w:t>
      </w:r>
      <w:r w:rsidR="00D15180" w:rsidRPr="0079615A">
        <w:rPr>
          <w:color w:val="000000"/>
        </w:rPr>
        <w:t xml:space="preserve"> о своей явке в Школу по вызову директора;</w:t>
      </w:r>
      <w:proofErr w:type="gramEnd"/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4.6</w:t>
      </w:r>
      <w:r w:rsidR="00D15180" w:rsidRPr="0079615A">
        <w:rPr>
          <w:color w:val="000000"/>
        </w:rPr>
        <w:t xml:space="preserve">. до вызова в кабинет находиться на месте, указанном </w:t>
      </w:r>
      <w:r w:rsidR="000F5C96">
        <w:rPr>
          <w:color w:val="000000"/>
        </w:rPr>
        <w:t xml:space="preserve"> </w:t>
      </w:r>
      <w:r w:rsidR="000F5C96" w:rsidRPr="0079615A">
        <w:rPr>
          <w:color w:val="000000"/>
        </w:rPr>
        <w:t>ответственн</w:t>
      </w:r>
      <w:r w:rsidR="000F5C96">
        <w:rPr>
          <w:color w:val="000000"/>
        </w:rPr>
        <w:t xml:space="preserve">ым </w:t>
      </w:r>
      <w:r w:rsidR="000F5C96" w:rsidRPr="0079615A">
        <w:rPr>
          <w:color w:val="000000"/>
        </w:rPr>
        <w:t xml:space="preserve"> за пропускной режим</w:t>
      </w:r>
      <w:r w:rsidR="00D15180" w:rsidRPr="0079615A">
        <w:rPr>
          <w:color w:val="000000"/>
        </w:rPr>
        <w:t>;</w:t>
      </w:r>
    </w:p>
    <w:p w:rsidR="00650545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4.7</w:t>
      </w:r>
      <w:r w:rsidR="00D15180" w:rsidRPr="0079615A">
        <w:rPr>
          <w:color w:val="000000"/>
        </w:rPr>
        <w:t>. бережно относиться к имуществу образовательного учреждения, соблюдать чистоту, тишину и порядок в помещении и на террито</w:t>
      </w:r>
      <w:r w:rsidR="00053C84" w:rsidRPr="0079615A">
        <w:rPr>
          <w:color w:val="000000"/>
        </w:rPr>
        <w:t>рии образовательного учреждения</w:t>
      </w:r>
      <w:bookmarkStart w:id="0" w:name="_GoBack"/>
      <w:bookmarkEnd w:id="0"/>
      <w:r w:rsidR="00650545">
        <w:rPr>
          <w:color w:val="000000"/>
        </w:rPr>
        <w:t>.</w:t>
      </w:r>
    </w:p>
    <w:p w:rsidR="008C4A65" w:rsidRPr="0079615A" w:rsidRDefault="008C4A65" w:rsidP="0079615A">
      <w:pPr>
        <w:pStyle w:val="a3"/>
        <w:spacing w:before="30" w:beforeAutospacing="0" w:after="0" w:afterAutospacing="0"/>
        <w:jc w:val="both"/>
        <w:rPr>
          <w:color w:val="000000"/>
        </w:rPr>
      </w:pP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rStyle w:val="a4"/>
          <w:color w:val="000000"/>
        </w:rPr>
        <w:t>5. В помещениях и на территории Школы посетителям запрещается: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 xml:space="preserve">5.1. находиться в служебных помещениях или других помещениях образовательного учреждения без разрешения на то </w:t>
      </w:r>
      <w:r w:rsidR="000F5C96" w:rsidRPr="0079615A">
        <w:rPr>
          <w:color w:val="000000"/>
        </w:rPr>
        <w:t>ответственного за пропускной режим</w:t>
      </w:r>
      <w:r w:rsidRPr="0079615A">
        <w:rPr>
          <w:color w:val="000000"/>
        </w:rPr>
        <w:t xml:space="preserve">, директора или </w:t>
      </w:r>
      <w:r w:rsidR="000F5C96">
        <w:rPr>
          <w:color w:val="000000"/>
        </w:rPr>
        <w:t>педагог</w:t>
      </w:r>
      <w:r w:rsidR="006F0FA0">
        <w:rPr>
          <w:color w:val="000000"/>
        </w:rPr>
        <w:t>ов</w:t>
      </w:r>
      <w:r w:rsidRPr="0079615A">
        <w:rPr>
          <w:color w:val="000000"/>
        </w:rPr>
        <w:t>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5.2. выносить из помещений образовательного учреждения документы, полученные для ознакомления;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5.3. изымать образцы документов со стенда, а также помещать на нем объявления личного характера;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 xml:space="preserve">5.4. приносить в здание и на территорию образовательного </w:t>
      </w:r>
      <w:r w:rsidR="006F5633">
        <w:rPr>
          <w:color w:val="000000"/>
        </w:rPr>
        <w:t>учреждения запрещенные предметы</w:t>
      </w:r>
      <w:r w:rsidRPr="0079615A">
        <w:rPr>
          <w:color w:val="000000"/>
        </w:rPr>
        <w:t>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5.5. курить, распивать алкогольные напитки и употреблять наркотические и психотропные вещества;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lastRenderedPageBreak/>
        <w:t>5.6. присутствовать на собраниях с включенным мобильным телефоном;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5.7. появляться на территории образовательного учреждения в состоянии алкогольного, токсического или наркотического опьянения, оскорбляющем человеческое достоинство и общественную нравственность виде;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5.8. осуществлять разбрасывание различных предметов и мусора;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5.9. запрещается передвигаться на роликовых коньках или иных средствах передвижения, кроме специальных приспособлений, предназначенных для передвижения инвалидов и лиц с нарушением опорно-двигательного аппарата;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5.10. осуществлять несанкционированное фотографирование и видеосъемку;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5.11</w:t>
      </w:r>
      <w:r w:rsidR="00D15180" w:rsidRPr="0079615A">
        <w:rPr>
          <w:color w:val="000000"/>
        </w:rPr>
        <w:t>. входить в здание образовательного учреждения с велосипедами, детскими колясками, санками и т.п., с домашними животными, а также в грязной одежде;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5.12</w:t>
      </w:r>
      <w:r w:rsidR="00D15180" w:rsidRPr="0079615A">
        <w:rPr>
          <w:color w:val="000000"/>
        </w:rPr>
        <w:t>. организовывать несанкционированную торговлю и выставки-продажи в помещениях и на территории ОУ без письменного разрешения администрации;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5.13</w:t>
      </w:r>
      <w:r w:rsidR="00D15180" w:rsidRPr="0079615A">
        <w:rPr>
          <w:color w:val="000000"/>
        </w:rPr>
        <w:t>. пользоваться открытым огнем, применять взрывчатые и легковоспламеняющиеся вещества, в том числе пиротехнические изделия (фейерверки, бенгальские огни, петарды, и т.п.);</w:t>
      </w:r>
    </w:p>
    <w:p w:rsidR="00D15180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5.14</w:t>
      </w:r>
      <w:r w:rsidR="00D15180" w:rsidRPr="0079615A">
        <w:rPr>
          <w:color w:val="000000"/>
        </w:rPr>
        <w:t>. вести громкие разговоры по мобильному телефону, производить любой беспокойный шум посредством иных переговорных устройств, игры на музыкальных инструментах, свиста, пения, либо шум, произведенный каким-то другим способом.</w:t>
      </w:r>
    </w:p>
    <w:p w:rsidR="006F0FA0" w:rsidRPr="006F0FA0" w:rsidRDefault="006F0FA0" w:rsidP="006F0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FA0">
        <w:rPr>
          <w:rFonts w:ascii="Times New Roman" w:hAnsi="Times New Roman" w:cs="Times New Roman"/>
          <w:color w:val="000000"/>
          <w:sz w:val="24"/>
          <w:szCs w:val="24"/>
        </w:rPr>
        <w:t xml:space="preserve">5.15.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F0FA0">
        <w:rPr>
          <w:rFonts w:ascii="Times New Roman" w:hAnsi="Times New Roman" w:cs="Times New Roman"/>
          <w:color w:val="000000"/>
          <w:sz w:val="24"/>
          <w:szCs w:val="24"/>
        </w:rPr>
        <w:t>тправлять детей в школу с признаками заболеваний (температура, кашель, насморк).</w:t>
      </w:r>
    </w:p>
    <w:p w:rsidR="006F0FA0" w:rsidRPr="006F0FA0" w:rsidRDefault="006F0FA0" w:rsidP="006F0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0FA0">
        <w:rPr>
          <w:rFonts w:ascii="Times New Roman" w:hAnsi="Times New Roman" w:cs="Times New Roman"/>
          <w:color w:val="000000"/>
          <w:sz w:val="24"/>
          <w:szCs w:val="24"/>
        </w:rPr>
        <w:t>5.16.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6F0FA0">
        <w:rPr>
          <w:rFonts w:ascii="Times New Roman" w:hAnsi="Times New Roman" w:cs="Times New Roman"/>
          <w:color w:val="000000"/>
          <w:sz w:val="24"/>
          <w:szCs w:val="24"/>
        </w:rPr>
        <w:t>существлять телефонные звонки учителю, классному руководителю во время образовательного процесса с 8-30 до 15-00 и после 19.00.</w:t>
      </w:r>
    </w:p>
    <w:p w:rsidR="006F0FA0" w:rsidRDefault="006F0FA0" w:rsidP="006F0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FA0">
        <w:rPr>
          <w:rFonts w:ascii="Times New Roman" w:hAnsi="Times New Roman" w:cs="Times New Roman"/>
          <w:color w:val="000000"/>
          <w:sz w:val="24"/>
          <w:szCs w:val="24"/>
        </w:rPr>
        <w:t>5.17.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F0FA0">
        <w:rPr>
          <w:rFonts w:ascii="Times New Roman" w:hAnsi="Times New Roman" w:cs="Times New Roman"/>
          <w:color w:val="000000"/>
          <w:sz w:val="24"/>
          <w:szCs w:val="24"/>
        </w:rPr>
        <w:t>роходить в здание образовательного учреждения без сопровождения работника школы и без бахил.</w:t>
      </w:r>
    </w:p>
    <w:p w:rsidR="008C4A65" w:rsidRPr="006F0FA0" w:rsidRDefault="008C4A65" w:rsidP="006F0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rStyle w:val="a4"/>
          <w:color w:val="000000"/>
        </w:rPr>
        <w:t>6. Ответственность посетителей Школы</w:t>
      </w:r>
    </w:p>
    <w:p w:rsidR="00D15180" w:rsidRPr="0079615A" w:rsidRDefault="00D15180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 w:rsidRPr="0079615A">
        <w:rPr>
          <w:color w:val="000000"/>
        </w:rPr>
        <w:t>6.1. За одежду, документы, деньги, сотовые телефоны, ювелирные украшения, утерянные и оставленные без присм</w:t>
      </w:r>
      <w:r w:rsidR="00053C84" w:rsidRPr="0079615A">
        <w:rPr>
          <w:color w:val="000000"/>
        </w:rPr>
        <w:t>отра вещи, администрация Школы </w:t>
      </w:r>
      <w:r w:rsidRPr="0079615A">
        <w:rPr>
          <w:color w:val="000000"/>
        </w:rPr>
        <w:t>ответственности не несет.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6.2</w:t>
      </w:r>
      <w:r w:rsidR="00D15180" w:rsidRPr="0079615A">
        <w:rPr>
          <w:color w:val="000000"/>
        </w:rPr>
        <w:t>. Воспрепятствование осуществлению порядка в здании (служебных помещениях) и на террит</w:t>
      </w:r>
      <w:r w:rsidR="00053C84" w:rsidRPr="0079615A">
        <w:rPr>
          <w:color w:val="000000"/>
        </w:rPr>
        <w:t>ории ОУ</w:t>
      </w:r>
      <w:r w:rsidR="00D15180" w:rsidRPr="0079615A">
        <w:rPr>
          <w:color w:val="000000"/>
        </w:rPr>
        <w:t>, неисполнение законных требований сотрудн</w:t>
      </w:r>
      <w:r w:rsidR="00053C84" w:rsidRPr="0079615A">
        <w:rPr>
          <w:color w:val="000000"/>
        </w:rPr>
        <w:t>иков ОУ</w:t>
      </w:r>
      <w:r w:rsidR="00D15180" w:rsidRPr="0079615A">
        <w:rPr>
          <w:color w:val="000000"/>
        </w:rPr>
        <w:t xml:space="preserve"> о прекращении действий, нарушающих настоящие Правила, и иные противоправные действия влекут ответственность, предусмотренную законодательством РФ.</w:t>
      </w:r>
    </w:p>
    <w:p w:rsidR="00D15180" w:rsidRPr="0079615A" w:rsidRDefault="0079615A" w:rsidP="0079615A">
      <w:pPr>
        <w:pStyle w:val="a3"/>
        <w:spacing w:before="30" w:beforeAutospacing="0" w:after="0" w:afterAutospacing="0"/>
        <w:jc w:val="both"/>
        <w:rPr>
          <w:color w:val="000000"/>
        </w:rPr>
      </w:pPr>
      <w:r>
        <w:rPr>
          <w:color w:val="000000"/>
        </w:rPr>
        <w:t>6.3</w:t>
      </w:r>
      <w:r w:rsidR="00D15180" w:rsidRPr="0079615A">
        <w:rPr>
          <w:color w:val="000000"/>
        </w:rPr>
        <w:t>. Факты нарушения посетителями установленного порядка и причинения ущерба зданию и имуществу Школы фиксируются в установленном порядке лицами, осуществляющими пропускной режим.</w:t>
      </w:r>
    </w:p>
    <w:p w:rsidR="00F25578" w:rsidRPr="0079615A" w:rsidRDefault="00F25578" w:rsidP="0079615A">
      <w:pPr>
        <w:rPr>
          <w:rFonts w:ascii="Times New Roman" w:hAnsi="Times New Roman" w:cs="Times New Roman"/>
          <w:sz w:val="24"/>
          <w:szCs w:val="24"/>
        </w:rPr>
      </w:pPr>
    </w:p>
    <w:sectPr w:rsidR="00F25578" w:rsidRPr="0079615A" w:rsidSect="008C4A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B84"/>
    <w:multiLevelType w:val="hybridMultilevel"/>
    <w:tmpl w:val="C82CC2B2"/>
    <w:lvl w:ilvl="0" w:tplc="7FDEE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3887"/>
    <w:rsid w:val="000231AA"/>
    <w:rsid w:val="00053C84"/>
    <w:rsid w:val="000B5297"/>
    <w:rsid w:val="000C0CC6"/>
    <w:rsid w:val="000F5C96"/>
    <w:rsid w:val="00274AAF"/>
    <w:rsid w:val="00425941"/>
    <w:rsid w:val="00650545"/>
    <w:rsid w:val="006F0FA0"/>
    <w:rsid w:val="006F5633"/>
    <w:rsid w:val="0079615A"/>
    <w:rsid w:val="008B3887"/>
    <w:rsid w:val="008C4A65"/>
    <w:rsid w:val="009443ED"/>
    <w:rsid w:val="00D15180"/>
    <w:rsid w:val="00F2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180"/>
    <w:rPr>
      <w:b/>
      <w:bCs/>
    </w:rPr>
  </w:style>
  <w:style w:type="paragraph" w:styleId="a5">
    <w:name w:val="No Spacing"/>
    <w:uiPriority w:val="1"/>
    <w:qFormat/>
    <w:rsid w:val="0079615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0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93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7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4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1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5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Natali</cp:lastModifiedBy>
  <cp:revision>12</cp:revision>
  <dcterms:created xsi:type="dcterms:W3CDTF">2020-01-12T14:26:00Z</dcterms:created>
  <dcterms:modified xsi:type="dcterms:W3CDTF">2020-01-14T10:42:00Z</dcterms:modified>
</cp:coreProperties>
</file>